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1 </w:t>
      </w:r>
    </w:p>
    <w:p w:rsidR="00000000" w:rsidDel="00000000" w:rsidP="00000000" w:rsidRDefault="00000000" w:rsidRPr="00000000" w14:paraId="00000002">
      <w:pPr>
        <w:ind w:left="5954" w:firstLine="0"/>
        <w:rPr/>
      </w:pPr>
      <w:r w:rsidDel="00000000" w:rsidR="00000000" w:rsidRPr="00000000">
        <w:rPr>
          <w:rtl w:val="0"/>
        </w:rPr>
        <w:t xml:space="preserve">ALLA DIRIGENTE SCOLASTICA DEL</w:t>
      </w:r>
    </w:p>
    <w:p w:rsidR="00000000" w:rsidDel="00000000" w:rsidP="00000000" w:rsidRDefault="00000000" w:rsidRPr="00000000" w14:paraId="00000003">
      <w:pPr>
        <w:ind w:left="5954" w:firstLine="0"/>
        <w:rPr/>
      </w:pPr>
      <w:r w:rsidDel="00000000" w:rsidR="00000000" w:rsidRPr="00000000">
        <w:rPr>
          <w:rtl w:val="0"/>
        </w:rPr>
        <w:t xml:space="preserve">I.I.S. “ROMANI” DI CASALMAGGIORE (CR)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PARTECIPAZIONE SELEZIONE FIGURA SPECIALISTICA PSICOLOGO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________________________________________________________________ nato/a a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________________ il _____________ e residente a ________________________________ in via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 n. ______ cap. __________________ Prov. __________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codice fiscale ____________________________ cell. __________________________________ Indirizzo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e-mail al quale inviare le comunicazioni relative alla presente selezione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 ______________________________________________________________________________ </w:t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di poter partecipare alla selezione per figura specialistica nell’ambito del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rtl w:val="0"/>
        </w:rPr>
        <w:t xml:space="preserve">ANDO DI INDIZIONE DI SELEZIONE PUBBLICA PER IL CONFERIMENTO DI UN INCARICO DI ESPERTO ESTERNO PSICOLOGO PER ASSISTENZA NEL CONTESTO EMERGENZIALE DA COVID-19.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CIG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Z2B2FD3F5D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  <w:t xml:space="preserve">come da Protocollo d’intesa tra Ministero dell’Istruzione e Consiglio Nazionale dell’Ordine degli Psicologi per il supporto psicologico nelle istituzioni scolastiche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 tal fine, consapevole della responsabilità penale e della decadenza da eventuali benefici acquisiti nel caso di dichiarazioni mendaci, dichiara, sotto la propria responsabilità, quanto segue: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- di essere in possesso del seguente titolo di studio (Art. 4, comma 2, del Bando):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- di essere in possesso del seguente requisito specifico tra quelli previsti dall’Art. 5, comma 1, del Bando: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- di essere in possesso della cittadinanza italiana o di uno degli Stati membri dell'Unione europea;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- di godere dei diritti civili e politici;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- di </w:t>
      </w:r>
      <w:r w:rsidDel="00000000" w:rsidR="00000000" w:rsidRPr="00000000">
        <w:rPr>
          <w:rtl w:val="0"/>
        </w:rPr>
        <w:t xml:space="preserve">non essere stato destituito o dispensato dall’impiego presso una Pubblica Amministrazione o dichiarato decaduto dall’impiego presso una Pubblica Amministrazione né di trovarsi in alcuna condizione di incompatibilità con il pubblico impiego;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di </w:t>
      </w:r>
      <w:r w:rsidDel="00000000" w:rsidR="00000000" w:rsidRPr="00000000">
        <w:rPr>
          <w:rtl w:val="0"/>
        </w:rPr>
        <w:t xml:space="preserve">non aver riportato condanne penali né avere procedimenti penali in corso che </w:t>
      </w:r>
      <w:r w:rsidDel="00000000" w:rsidR="00000000" w:rsidRPr="00000000">
        <w:rPr>
          <w:rtl w:val="0"/>
        </w:rPr>
        <w:t xml:space="preserve">precludano</w:t>
      </w:r>
      <w:r w:rsidDel="00000000" w:rsidR="00000000" w:rsidRPr="00000000">
        <w:rPr>
          <w:rtl w:val="0"/>
        </w:rPr>
        <w:t xml:space="preserve"> la costituzione di rapporti d'impiego con la Pubblica Amministrazione.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di prestare consenso al trattamento dei dati personali (D.Lgs 196/2003, così come modificato dal Regolamento Europeo 2016/679 e dal D.Lgs 101/2018);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di essere disponibile ad adattarsi al calendario concordato con la Scuola;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di impegnarsi, per tutta la durata dell’eventuale incarico, a non stabilire rapporti professionali di natura diversa rispetto a quelli oggetto del Bando con il personale scolastico e con gli studenti, e loro familiari.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Allega alla presente: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Curriculum vitae in formato europeo (mettere in evidenza i titoli valutabili);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- Modello dichiarazione punteggio (Allegato 2);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Modello di dichiarazione sostitutiva di certificazioni (Allegato 3);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Copia del documento di identità;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Formale autorizzazione dell’Amministrazione di appartenenza (se dipendente pubblico).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Data ___________                                                 Firma 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